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C29" w:rsidRPr="00022C29" w:rsidRDefault="00022C29" w:rsidP="00022C29">
      <w:pPr>
        <w:pStyle w:val="Default"/>
        <w:jc w:val="center"/>
        <w:rPr>
          <w:sz w:val="32"/>
          <w:szCs w:val="32"/>
        </w:rPr>
      </w:pPr>
      <w:r w:rsidRPr="00022C29">
        <w:rPr>
          <w:b/>
          <w:bCs/>
          <w:sz w:val="32"/>
          <w:szCs w:val="32"/>
        </w:rPr>
        <w:t>Medication Contract – Summary Sheet</w:t>
      </w:r>
    </w:p>
    <w:p w:rsidR="00022C29" w:rsidRPr="00022C29" w:rsidRDefault="00022C29" w:rsidP="00022C29">
      <w:pPr>
        <w:pStyle w:val="Default"/>
        <w:jc w:val="center"/>
        <w:rPr>
          <w:sz w:val="32"/>
          <w:szCs w:val="32"/>
        </w:rPr>
      </w:pPr>
      <w:r w:rsidRPr="00022C29">
        <w:rPr>
          <w:sz w:val="32"/>
          <w:szCs w:val="32"/>
        </w:rPr>
        <w:t>Henry Ford Hospital</w:t>
      </w:r>
    </w:p>
    <w:p w:rsidR="00022C29" w:rsidRPr="00022C29" w:rsidRDefault="00022C29" w:rsidP="00022C29">
      <w:pPr>
        <w:pStyle w:val="Default"/>
        <w:jc w:val="center"/>
        <w:rPr>
          <w:sz w:val="32"/>
          <w:szCs w:val="32"/>
        </w:rPr>
      </w:pPr>
      <w:r w:rsidRPr="00022C29">
        <w:rPr>
          <w:sz w:val="32"/>
          <w:szCs w:val="32"/>
        </w:rPr>
        <w:t>K17 Pulmonary</w:t>
      </w:r>
      <w:r w:rsidRPr="00022C29">
        <w:rPr>
          <w:sz w:val="32"/>
          <w:szCs w:val="32"/>
        </w:rPr>
        <w:t xml:space="preserve"> Clinic</w:t>
      </w:r>
    </w:p>
    <w:p w:rsidR="00022C29" w:rsidRPr="00022C29" w:rsidRDefault="00022C29" w:rsidP="00022C29">
      <w:pPr>
        <w:pStyle w:val="Default"/>
        <w:jc w:val="center"/>
        <w:rPr>
          <w:sz w:val="28"/>
          <w:szCs w:val="28"/>
        </w:rPr>
      </w:pPr>
    </w:p>
    <w:p w:rsidR="00022C29" w:rsidRPr="00022C29" w:rsidRDefault="00022C29" w:rsidP="00022C29">
      <w:pPr>
        <w:pStyle w:val="Default"/>
        <w:rPr>
          <w:b/>
          <w:bCs/>
          <w:sz w:val="28"/>
          <w:szCs w:val="28"/>
        </w:rPr>
      </w:pPr>
      <w:r w:rsidRPr="00022C29">
        <w:rPr>
          <w:b/>
          <w:bCs/>
          <w:sz w:val="28"/>
          <w:szCs w:val="28"/>
        </w:rPr>
        <w:t>TO KEEP YOU SAFE AND TREAT YOUR PAIN</w:t>
      </w:r>
      <w:r w:rsidR="00623C86">
        <w:rPr>
          <w:b/>
          <w:bCs/>
          <w:sz w:val="28"/>
          <w:szCs w:val="28"/>
        </w:rPr>
        <w:t xml:space="preserve"> or ANXIETY</w:t>
      </w:r>
      <w:r w:rsidRPr="00022C29">
        <w:rPr>
          <w:b/>
          <w:bCs/>
          <w:sz w:val="28"/>
          <w:szCs w:val="28"/>
        </w:rPr>
        <w:t xml:space="preserve">: </w:t>
      </w:r>
    </w:p>
    <w:p w:rsidR="00022C29" w:rsidRPr="00022C29" w:rsidRDefault="00022C29" w:rsidP="00022C29">
      <w:pPr>
        <w:pStyle w:val="Default"/>
        <w:rPr>
          <w:sz w:val="28"/>
          <w:szCs w:val="28"/>
        </w:rPr>
      </w:pPr>
    </w:p>
    <w:p w:rsidR="00022C29" w:rsidRPr="00022C29" w:rsidRDefault="00022C29" w:rsidP="00022C29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022C29">
        <w:rPr>
          <w:sz w:val="28"/>
          <w:szCs w:val="28"/>
        </w:rPr>
        <w:t xml:space="preserve">We WILL review the </w:t>
      </w:r>
      <w:r w:rsidRPr="00022C29">
        <w:rPr>
          <w:i/>
          <w:iCs/>
          <w:sz w:val="28"/>
          <w:szCs w:val="28"/>
        </w:rPr>
        <w:t xml:space="preserve">Medication Management Contract </w:t>
      </w:r>
      <w:r w:rsidRPr="00022C29">
        <w:rPr>
          <w:sz w:val="28"/>
          <w:szCs w:val="28"/>
        </w:rPr>
        <w:t xml:space="preserve">with you. We will give you a signed copy for your records. Let your doctor know before you leave if you have questions. </w:t>
      </w:r>
    </w:p>
    <w:p w:rsidR="00022C29" w:rsidRPr="00022C29" w:rsidRDefault="00022C29" w:rsidP="00022C29">
      <w:pPr>
        <w:pStyle w:val="Default"/>
        <w:ind w:left="720"/>
        <w:rPr>
          <w:sz w:val="28"/>
          <w:szCs w:val="28"/>
        </w:rPr>
      </w:pPr>
    </w:p>
    <w:p w:rsidR="00022C29" w:rsidRPr="00022C29" w:rsidRDefault="00022C29" w:rsidP="00022C29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022C29">
        <w:rPr>
          <w:sz w:val="28"/>
          <w:szCs w:val="28"/>
        </w:rPr>
        <w:t>We WILL need 3 business days (Monday through Friday) to get refills</w:t>
      </w:r>
      <w:r w:rsidR="00623C86">
        <w:rPr>
          <w:sz w:val="28"/>
          <w:szCs w:val="28"/>
        </w:rPr>
        <w:t xml:space="preserve"> ready. Please call 313-916-2421</w:t>
      </w:r>
      <w:r w:rsidRPr="00022C29">
        <w:rPr>
          <w:sz w:val="28"/>
          <w:szCs w:val="28"/>
        </w:rPr>
        <w:t xml:space="preserve"> at least 3 business days before running out of your pain pills. </w:t>
      </w:r>
    </w:p>
    <w:p w:rsidR="00022C29" w:rsidRPr="00022C29" w:rsidRDefault="00022C29" w:rsidP="00022C29">
      <w:pPr>
        <w:pStyle w:val="Default"/>
        <w:rPr>
          <w:sz w:val="28"/>
          <w:szCs w:val="28"/>
        </w:rPr>
      </w:pPr>
    </w:p>
    <w:p w:rsidR="00022C29" w:rsidRPr="00022C29" w:rsidRDefault="00022C29" w:rsidP="00022C29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022C29">
        <w:rPr>
          <w:sz w:val="28"/>
          <w:szCs w:val="28"/>
        </w:rPr>
        <w:t>We WILL ask you to provide a urine sample. This is to make su</w:t>
      </w:r>
      <w:r w:rsidR="00623C86">
        <w:rPr>
          <w:sz w:val="28"/>
          <w:szCs w:val="28"/>
        </w:rPr>
        <w:t xml:space="preserve">re you are taking only the </w:t>
      </w:r>
      <w:r w:rsidRPr="00022C29">
        <w:rPr>
          <w:sz w:val="28"/>
          <w:szCs w:val="28"/>
        </w:rPr>
        <w:t xml:space="preserve">pills you have been prescribed. No other pain pills or illegal/street drugs are allowed. </w:t>
      </w:r>
    </w:p>
    <w:p w:rsidR="00022C29" w:rsidRPr="00022C29" w:rsidRDefault="00022C29" w:rsidP="00022C29">
      <w:pPr>
        <w:pStyle w:val="Default"/>
        <w:rPr>
          <w:sz w:val="28"/>
          <w:szCs w:val="28"/>
        </w:rPr>
      </w:pPr>
    </w:p>
    <w:p w:rsidR="00022C29" w:rsidRPr="00022C29" w:rsidRDefault="00022C29" w:rsidP="00022C29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022C29">
        <w:rPr>
          <w:sz w:val="28"/>
          <w:szCs w:val="28"/>
        </w:rPr>
        <w:t xml:space="preserve">We WILL check the Michigan Automated Prescription System (MAPS). This allows us to see all the controlled medications you have been given. </w:t>
      </w:r>
    </w:p>
    <w:p w:rsidR="00022C29" w:rsidRPr="00022C29" w:rsidRDefault="00022C29" w:rsidP="00022C29">
      <w:pPr>
        <w:pStyle w:val="Default"/>
        <w:rPr>
          <w:sz w:val="28"/>
          <w:szCs w:val="28"/>
        </w:rPr>
      </w:pPr>
    </w:p>
    <w:p w:rsidR="00022C29" w:rsidRPr="00022C29" w:rsidRDefault="00022C29" w:rsidP="00022C29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022C29">
        <w:rPr>
          <w:sz w:val="28"/>
          <w:szCs w:val="28"/>
        </w:rPr>
        <w:t>We WILL expect you to show</w:t>
      </w:r>
      <w:r w:rsidRPr="00022C29">
        <w:rPr>
          <w:sz w:val="28"/>
          <w:szCs w:val="28"/>
        </w:rPr>
        <w:t xml:space="preserve"> up for all visits with your K17</w:t>
      </w:r>
      <w:r w:rsidRPr="00022C29">
        <w:rPr>
          <w:sz w:val="28"/>
          <w:szCs w:val="28"/>
        </w:rPr>
        <w:t xml:space="preserve"> doctor. You may also be asked to see other health care providers as part of your care plan (Examples: physical therapy, pain clinic, pharmacist, behavioral health). </w:t>
      </w:r>
    </w:p>
    <w:p w:rsidR="00022C29" w:rsidRPr="00022C29" w:rsidRDefault="00022C29" w:rsidP="00022C29">
      <w:pPr>
        <w:pStyle w:val="Default"/>
        <w:rPr>
          <w:sz w:val="28"/>
          <w:szCs w:val="28"/>
        </w:rPr>
      </w:pPr>
    </w:p>
    <w:p w:rsidR="00022C29" w:rsidRPr="00022C29" w:rsidRDefault="00022C29" w:rsidP="00022C29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022C29">
        <w:rPr>
          <w:sz w:val="28"/>
          <w:szCs w:val="28"/>
        </w:rPr>
        <w:t>We WILL NOT accept any walk-in, after hours, or weekend requests for refills. You must call or ask for refills during a scheduled visit.</w:t>
      </w:r>
    </w:p>
    <w:p w:rsidR="00022C29" w:rsidRPr="00022C29" w:rsidRDefault="00022C29" w:rsidP="00022C29">
      <w:pPr>
        <w:pStyle w:val="Default"/>
        <w:ind w:left="720"/>
        <w:rPr>
          <w:sz w:val="28"/>
          <w:szCs w:val="28"/>
        </w:rPr>
      </w:pPr>
      <w:r w:rsidRPr="00022C29">
        <w:rPr>
          <w:sz w:val="28"/>
          <w:szCs w:val="28"/>
        </w:rPr>
        <w:t xml:space="preserve"> </w:t>
      </w:r>
    </w:p>
    <w:p w:rsidR="00022C29" w:rsidRPr="00022C29" w:rsidRDefault="00022C29" w:rsidP="00022C29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022C29">
        <w:rPr>
          <w:sz w:val="28"/>
          <w:szCs w:val="28"/>
        </w:rPr>
        <w:t xml:space="preserve">We WILL NOT give you an early refill if your pain pills are lost or stolen, or if you run out early. </w:t>
      </w:r>
    </w:p>
    <w:p w:rsidR="00022C29" w:rsidRPr="00022C29" w:rsidRDefault="00022C29" w:rsidP="00022C29">
      <w:pPr>
        <w:pStyle w:val="Default"/>
        <w:rPr>
          <w:sz w:val="28"/>
          <w:szCs w:val="28"/>
        </w:rPr>
      </w:pPr>
    </w:p>
    <w:p w:rsidR="00022C29" w:rsidRPr="00022C29" w:rsidRDefault="00022C29" w:rsidP="00022C29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022C29">
        <w:rPr>
          <w:sz w:val="28"/>
          <w:szCs w:val="28"/>
        </w:rPr>
        <w:t xml:space="preserve">We WILL NOT refill your pain </w:t>
      </w:r>
      <w:r w:rsidR="00623C86">
        <w:rPr>
          <w:sz w:val="28"/>
          <w:szCs w:val="28"/>
        </w:rPr>
        <w:t xml:space="preserve">or anxiety </w:t>
      </w:r>
      <w:r w:rsidRPr="00022C29">
        <w:rPr>
          <w:sz w:val="28"/>
          <w:szCs w:val="28"/>
        </w:rPr>
        <w:t xml:space="preserve">pills if you are found to have any illegal/street drugs in your urine (this includes marijuana). </w:t>
      </w:r>
    </w:p>
    <w:p w:rsidR="00022C29" w:rsidRPr="00022C29" w:rsidRDefault="00022C29" w:rsidP="00022C29">
      <w:pPr>
        <w:pStyle w:val="Default"/>
        <w:rPr>
          <w:sz w:val="28"/>
          <w:szCs w:val="28"/>
        </w:rPr>
      </w:pPr>
    </w:p>
    <w:p w:rsidR="00022C29" w:rsidRPr="00022C29" w:rsidRDefault="00022C29" w:rsidP="00022C29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022C29">
        <w:rPr>
          <w:sz w:val="28"/>
          <w:szCs w:val="28"/>
        </w:rPr>
        <w:t>We WILL NOT refill your pain</w:t>
      </w:r>
      <w:r w:rsidR="00623C86">
        <w:rPr>
          <w:sz w:val="28"/>
          <w:szCs w:val="28"/>
        </w:rPr>
        <w:t xml:space="preserve"> or anxiety</w:t>
      </w:r>
      <w:r w:rsidRPr="00022C29">
        <w:rPr>
          <w:sz w:val="28"/>
          <w:szCs w:val="28"/>
        </w:rPr>
        <w:t xml:space="preserve"> pills if you miss any of your visits. If you need to change the day or time of a visit, call the clinic as soon as possible. </w:t>
      </w:r>
    </w:p>
    <w:p w:rsidR="00022C29" w:rsidRPr="00022C29" w:rsidRDefault="00022C29" w:rsidP="00022C29">
      <w:pPr>
        <w:pStyle w:val="Default"/>
        <w:rPr>
          <w:sz w:val="28"/>
          <w:szCs w:val="28"/>
        </w:rPr>
      </w:pPr>
    </w:p>
    <w:p w:rsidR="00022C29" w:rsidRPr="00022C29" w:rsidRDefault="00022C29" w:rsidP="00022C29">
      <w:pPr>
        <w:pStyle w:val="Default"/>
        <w:numPr>
          <w:ilvl w:val="0"/>
          <w:numId w:val="2"/>
        </w:numPr>
        <w:rPr>
          <w:b/>
          <w:bCs/>
          <w:sz w:val="23"/>
          <w:szCs w:val="23"/>
        </w:rPr>
      </w:pPr>
      <w:r w:rsidRPr="00022C29">
        <w:rPr>
          <w:sz w:val="28"/>
          <w:szCs w:val="28"/>
        </w:rPr>
        <w:t>We WILL NOT refill your pain</w:t>
      </w:r>
      <w:r w:rsidR="00623C86">
        <w:rPr>
          <w:sz w:val="28"/>
          <w:szCs w:val="28"/>
        </w:rPr>
        <w:t xml:space="preserve"> or anxiety</w:t>
      </w:r>
      <w:r w:rsidRPr="00022C29">
        <w:rPr>
          <w:sz w:val="28"/>
          <w:szCs w:val="28"/>
        </w:rPr>
        <w:t xml:space="preserve"> pills if we find that you are also getting pain or anxiety pills from </w:t>
      </w:r>
      <w:r w:rsidRPr="00022C29">
        <w:rPr>
          <w:sz w:val="28"/>
          <w:szCs w:val="28"/>
        </w:rPr>
        <w:t>other doctors outside of the K17</w:t>
      </w:r>
      <w:r w:rsidRPr="00022C29">
        <w:rPr>
          <w:sz w:val="28"/>
          <w:szCs w:val="28"/>
        </w:rPr>
        <w:t xml:space="preserve"> clinic, unless ap</w:t>
      </w:r>
      <w:r w:rsidRPr="00022C29">
        <w:rPr>
          <w:sz w:val="28"/>
          <w:szCs w:val="28"/>
        </w:rPr>
        <w:t>proved by your K17</w:t>
      </w:r>
      <w:r w:rsidRPr="00022C29">
        <w:rPr>
          <w:sz w:val="28"/>
          <w:szCs w:val="28"/>
        </w:rPr>
        <w:t xml:space="preserve"> doctor first. </w:t>
      </w:r>
    </w:p>
    <w:p w:rsidR="00022C29" w:rsidRPr="00022C29" w:rsidRDefault="00022C29" w:rsidP="00022C29">
      <w:pPr>
        <w:pStyle w:val="Default"/>
        <w:ind w:left="720"/>
        <w:rPr>
          <w:b/>
          <w:bCs/>
          <w:sz w:val="28"/>
          <w:szCs w:val="28"/>
        </w:rPr>
      </w:pPr>
    </w:p>
    <w:p w:rsidR="00022C29" w:rsidRPr="00022C29" w:rsidRDefault="00022C29" w:rsidP="00022C29">
      <w:pPr>
        <w:pStyle w:val="Default"/>
        <w:ind w:left="720"/>
        <w:rPr>
          <w:sz w:val="28"/>
          <w:szCs w:val="28"/>
        </w:rPr>
      </w:pPr>
      <w:r w:rsidRPr="00022C29">
        <w:rPr>
          <w:b/>
          <w:bCs/>
          <w:sz w:val="28"/>
          <w:szCs w:val="28"/>
        </w:rPr>
        <w:t xml:space="preserve">For more information, please review the </w:t>
      </w:r>
      <w:r w:rsidRPr="00022C29">
        <w:rPr>
          <w:b/>
          <w:bCs/>
          <w:i/>
          <w:iCs/>
          <w:sz w:val="28"/>
          <w:szCs w:val="28"/>
        </w:rPr>
        <w:t>Medication Management Contract</w:t>
      </w:r>
      <w:r w:rsidRPr="00022C29">
        <w:rPr>
          <w:b/>
          <w:bCs/>
          <w:sz w:val="28"/>
          <w:szCs w:val="28"/>
        </w:rPr>
        <w:t xml:space="preserve">. </w:t>
      </w:r>
    </w:p>
    <w:p w:rsidR="00022C29" w:rsidRDefault="00022C29" w:rsidP="00022C29">
      <w:pPr>
        <w:pStyle w:val="Default"/>
        <w:rPr>
          <w:rFonts w:cstheme="minorBidi"/>
          <w:color w:val="auto"/>
        </w:rPr>
      </w:pPr>
    </w:p>
    <w:p w:rsidR="00881653" w:rsidRDefault="00022C29" w:rsidP="00022C29">
      <w:pPr>
        <w:jc w:val="right"/>
      </w:pPr>
      <w:r>
        <w:rPr>
          <w:sz w:val="16"/>
          <w:szCs w:val="16"/>
        </w:rPr>
        <w:t>Updated: 10/11/2016</w:t>
      </w:r>
      <w:bookmarkStart w:id="0" w:name="_GoBack"/>
      <w:bookmarkEnd w:id="0"/>
    </w:p>
    <w:sectPr w:rsidR="00881653" w:rsidSect="00022C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3pt;height:11.3pt" o:bullet="t">
        <v:imagedata r:id="rId1" o:title="msoF6B"/>
      </v:shape>
    </w:pict>
  </w:numPicBullet>
  <w:numPicBullet w:numPicBulletId="1">
    <w:pict>
      <v:shape id="_x0000_i1063" type="#_x0000_t75" style="width:9.15pt;height:9.15pt" o:bullet="t">
        <v:imagedata r:id="rId2" o:title="BD14755_"/>
      </v:shape>
    </w:pict>
  </w:numPicBullet>
  <w:abstractNum w:abstractNumId="0">
    <w:nsid w:val="1F621FF5"/>
    <w:multiLevelType w:val="hybridMultilevel"/>
    <w:tmpl w:val="D45A1ECC"/>
    <w:lvl w:ilvl="0" w:tplc="A564828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00832"/>
    <w:multiLevelType w:val="hybridMultilevel"/>
    <w:tmpl w:val="5E5C7A82"/>
    <w:lvl w:ilvl="0" w:tplc="64AE00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29"/>
    <w:rsid w:val="00022C29"/>
    <w:rsid w:val="00623C86"/>
    <w:rsid w:val="007975CF"/>
    <w:rsid w:val="0088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2C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22C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2C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22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KT</cp:lastModifiedBy>
  <cp:revision>2</cp:revision>
  <dcterms:created xsi:type="dcterms:W3CDTF">2016-10-09T23:56:00Z</dcterms:created>
  <dcterms:modified xsi:type="dcterms:W3CDTF">2016-10-10T00:12:00Z</dcterms:modified>
</cp:coreProperties>
</file>